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66pt;height:113pt;">
            <v:imagedata r:id="rId5" r:href="rId6"/>
          </v:shape>
        </w:pic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Директор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ind w:lef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№4 ст.Зеленчукской им.И.А.Овчаренко </w:t>
      </w:r>
      <w:r>
        <w:rPr>
          <w:rStyle w:val="CharStyle7"/>
        </w:rPr>
        <w:t>/О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line="240" w:lineRule="exact"/>
        <w:ind w:lef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''“Г.М.Яковлева</w:t>
      </w:r>
    </w:p>
    <w:p>
      <w:pPr>
        <w:pStyle w:val="Style11"/>
        <w:widowControl w:val="0"/>
        <w:keepNext w:val="0"/>
        <w:keepLines w:val="0"/>
        <w:shd w:val="clear" w:color="auto" w:fill="auto"/>
        <w:bidi w:val="0"/>
        <w:ind w:lef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Примерное 10 дневное меню для обучающихся 1-4 классов, для общеобразовательных организаций, в которых питание организовано ИП и</w:t>
      </w:r>
    </w:p>
    <w:p>
      <w:pPr>
        <w:pStyle w:val="Style11"/>
        <w:tabs>
          <w:tab w:leader="underscore" w:pos="5213" w:val="left"/>
        </w:tabs>
        <w:widowControl w:val="0"/>
        <w:keepNext w:val="0"/>
        <w:keepLines w:val="0"/>
        <w:shd w:val="clear" w:color="auto" w:fill="auto"/>
        <w:bidi w:val="0"/>
        <w:jc w:val="both"/>
        <w:ind w:left="0" w:firstLine="0"/>
      </w:pPr>
      <w:r>
        <w:rPr>
          <w:rStyle w:val="CharStyle13"/>
        </w:rPr>
        <w:t>фирмами с наценкой 35%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ab/>
      </w:r>
    </w:p>
    <w:tbl>
      <w:tblPr>
        <w:tblOverlap w:val="never"/>
        <w:tblLayout w:type="fixed"/>
        <w:jc w:val="left"/>
      </w:tblPr>
      <w:tblGrid>
        <w:gridCol w:w="739"/>
        <w:gridCol w:w="3912"/>
        <w:gridCol w:w="926"/>
        <w:gridCol w:w="931"/>
        <w:gridCol w:w="936"/>
        <w:gridCol w:w="941"/>
        <w:gridCol w:w="946"/>
      </w:tblGrid>
      <w:tr>
        <w:trPr>
          <w:trHeight w:val="93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ТК №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Наименование блюд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Выход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блюда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Белки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Жиры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Углевод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Калори</w:t>
            </w:r>
          </w:p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йность</w:t>
            </w:r>
          </w:p>
        </w:tc>
      </w:tr>
      <w:tr>
        <w:trPr>
          <w:trHeight w:val="45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1 день-Понедельник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витаминный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85,2</w:t>
            </w:r>
          </w:p>
        </w:tc>
      </w:tr>
      <w:tr>
        <w:trPr>
          <w:trHeight w:val="31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Суп из овощей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115,2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Котлеты припущенные из птицы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212,7</w:t>
            </w:r>
          </w:p>
        </w:tc>
      </w:tr>
      <w:tr>
        <w:trPr>
          <w:trHeight w:val="31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Картофельное пюре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160,5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смеси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113,8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2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403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32,7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99,2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786,6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2 день- 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из свежей карусты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42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Свекольник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97,0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Биточки мясные из говялины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80.0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202,0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Рис отвапной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225,2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свежих 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298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22,8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105,1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761,4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3 день- 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из свеклы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45,2</w:t>
            </w: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  <w:lang w:val="en-US" w:eastAsia="en-US" w:bidi="en-US"/>
              </w:rPr>
              <w:t xml:space="preserve">Cvn </w:t>
            </w:r>
            <w:r>
              <w:rPr>
                <w:rStyle w:val="CharStyle14"/>
              </w:rPr>
              <w:t>каотосЬельный с гооохом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98,8</w:t>
            </w: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ТесЬтели говяжьи с оисом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224,2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  <w:lang w:val="en-US" w:eastAsia="en-US" w:bidi="en-US"/>
              </w:rPr>
              <w:t xml:space="preserve">Cove </w:t>
            </w:r>
            <w:r>
              <w:rPr>
                <w:rStyle w:val="CharStyle14"/>
              </w:rPr>
              <w:t>томатный с овошами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~ТТ~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21,5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Каша пшенная пассыпчатая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211,1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смеси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113,8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115,4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813,8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7"/>
              </w:rPr>
              <w:t>4</w:t>
            </w:r>
            <w:r>
              <w:rPr>
                <w:rStyle w:val="CharStyle14"/>
              </w:rPr>
              <w:t xml:space="preserve"> </w:t>
            </w:r>
            <w:r>
              <w:rPr>
                <w:rStyle w:val="CharStyle15"/>
              </w:rPr>
              <w:t>день- Четверг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~Т~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tabs>
                <w:tab w:leader="underscore" w:pos="3826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 xml:space="preserve">Салат из </w:t>
            </w:r>
            <w:r>
              <w:rPr>
                <w:rStyle w:val="CharStyle18"/>
              </w:rPr>
              <w:t>моркови</w:t>
              <w:tab/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~Б~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82,01</w:t>
            </w:r>
          </w:p>
        </w:tc>
      </w:tr>
    </w:tbl>
    <w:p>
      <w:pPr>
        <w:widowControl w:val="0"/>
        <w:rPr>
          <w:sz w:val="2"/>
          <w:szCs w:val="2"/>
        </w:rPr>
        <w:sectPr>
          <w:footerReference w:type="default" r:id="rId7"/>
          <w:headerReference w:type="first" r:id="rId8"/>
          <w:titlePg/>
          <w:footnotePr>
            <w:pos w:val="pageBottom"/>
            <w:numFmt w:val="decimal"/>
            <w:numRestart w:val="continuous"/>
          </w:footnotePr>
          <w:pgSz w:w="11909" w:h="16840"/>
          <w:pgMar w:top="972" w:left="739" w:right="1440" w:bottom="972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44"/>
        <w:gridCol w:w="3902"/>
        <w:gridCol w:w="931"/>
        <w:gridCol w:w="936"/>
        <w:gridCol w:w="936"/>
        <w:gridCol w:w="936"/>
        <w:gridCol w:w="946"/>
      </w:tblGrid>
      <w:tr>
        <w:trPr>
          <w:trHeight w:val="62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02" w:lineRule="exact"/>
              <w:ind w:left="0" w:firstLine="0"/>
            </w:pPr>
            <w:r>
              <w:rPr>
                <w:rStyle w:val="CharStyle14"/>
              </w:rPr>
              <w:t>Борщ с капустой белокачанной и картофелем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95,0</w:t>
            </w: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сметана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  <w:lang w:val="en-US" w:eastAsia="en-US" w:bidi="en-US"/>
              </w:rPr>
              <w:t>~UJ~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“07Г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16,2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Рыба, тушенная в томате с овошами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160,3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КагпткЬельное пюпе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160,5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Кисель из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124,2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24,3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98,8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737,3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5 день- 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из свежей карусты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42</w:t>
            </w:r>
          </w:p>
        </w:tc>
      </w:tr>
      <w:tr>
        <w:trPr>
          <w:trHeight w:val="62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07" w:lineRule="exact"/>
              <w:ind w:left="0" w:firstLine="0"/>
            </w:pPr>
            <w:r>
              <w:rPr>
                <w:rStyle w:val="CharStyle14"/>
              </w:rPr>
              <w:t>Суп картофельный с макаронными изделями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124,1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Шницель из говядины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202,0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Каша гречневая рассыпчатая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263,8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свежих 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119,5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827,1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6 день- Понедельник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из свеклы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45,2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Суп лапша домашняя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109,4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Курица в томатном соусе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34,5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41,6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534,3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Макароны отварные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211,1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смеси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113,8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4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47,4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55,4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108,2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1113,0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7 день- Вторник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витаминный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85,2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Рассольник ленинградский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149,6</w:t>
            </w: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сметана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16,2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Котлеты из говялины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202,0</w:t>
            </w:r>
          </w:p>
        </w:tc>
      </w:tr>
      <w:tr>
        <w:trPr>
          <w:trHeight w:val="3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Каша гречневая рассыпчатая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263,8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свежих 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30,4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32,4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134,2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912,0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8 день- Среда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~Т~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из мопкови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~Б~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82,01</w:t>
            </w:r>
          </w:p>
        </w:tc>
      </w:tr>
      <w:tr>
        <w:trPr>
          <w:trHeight w:val="614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302" w:lineRule="exact"/>
              <w:ind w:left="0" w:firstLine="0"/>
            </w:pPr>
            <w:r>
              <w:rPr>
                <w:rStyle w:val="CharStyle14"/>
              </w:rPr>
              <w:t>Борщ с капустой белокачанной и картофелем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95,0</w:t>
            </w: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сметана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16,2</w:t>
            </w:r>
          </w:p>
        </w:tc>
      </w:tr>
      <w:tr>
        <w:trPr>
          <w:trHeight w:val="254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Биточки из птицы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80-5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212,7</w:t>
            </w:r>
          </w:p>
        </w:tc>
      </w:tr>
    </w:tbl>
    <w:p>
      <w:pPr>
        <w:widowControl w:val="0"/>
        <w:rPr>
          <w:sz w:val="2"/>
          <w:szCs w:val="2"/>
        </w:rPr>
        <w:sectPr>
          <w:pgSz w:w="11909" w:h="16840"/>
          <w:pgMar w:top="1060" w:left="1023" w:right="1440" w:bottom="10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754"/>
        <w:gridCol w:w="3907"/>
        <w:gridCol w:w="926"/>
        <w:gridCol w:w="936"/>
        <w:gridCol w:w="936"/>
        <w:gridCol w:w="936"/>
        <w:gridCol w:w="955"/>
      </w:tblGrid>
      <w:tr>
        <w:trPr>
          <w:trHeight w:val="259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КаотоЛельное пюое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0" w:lineRule="exact"/>
              <w:ind w:left="0" w:firstLine="0"/>
            </w:pPr>
            <w:r>
              <w:rPr>
                <w:rStyle w:val="CharStyle19"/>
              </w:rPr>
              <w:t>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0" w:lineRule="exact"/>
              <w:ind w:left="0" w:firstLine="0"/>
            </w:pPr>
            <w:r>
              <w:rPr>
                <w:rStyle w:val="CharStyle19"/>
              </w:rPr>
              <w:t>160,5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смеси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113,8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97,0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779,4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9 день- Четвкрг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0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из свежей карусты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42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Суп картофельный с горохом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98,8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Тефтели говяжьи с рисом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224,2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Соус томатный с овощами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21,5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Каша пшенная рассыпчатая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35,3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211,1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свежих 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96,0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36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31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108,1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792,8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5"/>
              </w:rPr>
              <w:t>10 день- Пятница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30" w:lineRule="exact"/>
              <w:ind w:left="0" w:firstLine="0"/>
            </w:pPr>
            <w:r>
              <w:rPr>
                <w:rStyle w:val="CharStyle17"/>
              </w:rPr>
              <w:t>обед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/>
        </w:trPr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Салат витаминный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6,9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85,2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Свекольник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0" w:lineRule="exact"/>
              <w:ind w:left="0" w:firstLine="0"/>
            </w:pPr>
            <w:r>
              <w:rPr>
                <w:rStyle w:val="CharStyle19"/>
              </w:rPr>
              <w:t>97,0</w:t>
            </w:r>
          </w:p>
        </w:tc>
      </w:tr>
      <w:tr>
        <w:trPr>
          <w:trHeight w:val="31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Биточки мясные из говялины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80,0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202,0</w:t>
            </w:r>
          </w:p>
        </w:tc>
      </w:tr>
      <w:tr>
        <w:trPr>
          <w:trHeight w:val="245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Рис отваоной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0" w:lineRule="exact"/>
              <w:ind w:left="0" w:firstLine="0"/>
            </w:pPr>
            <w:r>
              <w:rPr>
                <w:rStyle w:val="CharStyle19"/>
              </w:rPr>
              <w:t>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0" w:lineRule="exact"/>
              <w:ind w:left="0" w:firstLine="0"/>
            </w:pPr>
            <w:r>
              <w:rPr>
                <w:rStyle w:val="CharStyle19"/>
              </w:rPr>
              <w:t>40,3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10" w:lineRule="exact"/>
              <w:ind w:left="0" w:firstLine="0"/>
            </w:pPr>
            <w:r>
              <w:rPr>
                <w:rStyle w:val="CharStyle19"/>
              </w:rPr>
              <w:t>225,2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Компот из смеси сухофруктов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113,8</w:t>
            </w:r>
          </w:p>
        </w:tc>
      </w:tr>
      <w:tr>
        <w:trPr>
          <w:trHeight w:val="302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пшенино-ржаной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52,2</w:t>
            </w:r>
          </w:p>
        </w:tc>
      </w:tr>
      <w:tr>
        <w:trPr>
          <w:trHeight w:val="307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Хлеб пшеничный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9,9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40" w:lineRule="exact"/>
              <w:ind w:left="0" w:firstLine="0"/>
            </w:pPr>
            <w:r>
              <w:rPr>
                <w:rStyle w:val="CharStyle14"/>
              </w:rPr>
              <w:t>47,0</w:t>
            </w:r>
          </w:p>
        </w:tc>
      </w:tr>
      <w:tr>
        <w:trPr>
          <w:trHeight w:val="326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Итого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790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29,6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113,6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5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line="220" w:lineRule="exact"/>
              <w:ind w:left="0" w:firstLine="0"/>
            </w:pPr>
            <w:r>
              <w:rPr>
                <w:rStyle w:val="CharStyle16"/>
              </w:rPr>
              <w:t>822,4</w:t>
            </w:r>
          </w:p>
        </w:tc>
      </w:tr>
    </w:tbl>
    <w:p>
      <w:pPr>
        <w:widowControl w:val="0"/>
        <w:rPr>
          <w:sz w:val="2"/>
          <w:szCs w:val="2"/>
        </w:rPr>
      </w:pPr>
    </w:p>
    <w:sectPr>
      <w:pgSz w:w="11909" w:h="16840"/>
      <w:pgMar w:top="1080" w:left="909" w:right="1440" w:bottom="1080" w:header="0" w:footer="3" w:gutter="0"/>
      <w:rtlGutter w:val="0"/>
      <w:cols w:space="720"/>
      <w:noEndnote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40.35pt;margin-top:812.6pt;width:3.6pt;height:4.8pt;z-index:-188744064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20"/>
                  </w:rPr>
                  <w:t>*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804.45pt;margin-top:68.1pt;width:3.1pt;height:3.35pt;z-index:-188744063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8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line="240" w:lineRule="auto"/>
                  <w:ind w:left="0" w:firstLine="0"/>
                </w:pPr>
                <w:r>
                  <w:rPr>
                    <w:rStyle w:val="CharStyle10"/>
                  </w:rPr>
                  <w:t>II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Подпись к картинке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">
    <w:name w:val="Основной текст (2) + 8,5 pt,Полужирный"/>
    <w:basedOn w:val="CharStyle6"/>
    <w:rPr>
      <w:lang w:val="ru-RU" w:eastAsia="ru-RU" w:bidi="ru-RU"/>
      <w:b/>
      <w:bCs/>
      <w:sz w:val="17"/>
      <w:szCs w:val="17"/>
      <w:w w:val="100"/>
      <w:spacing w:val="0"/>
      <w:color w:val="000000"/>
      <w:position w:val="0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9"/>
      <w:szCs w:val="9"/>
      <w:rFonts w:ascii="Segoe UI" w:eastAsia="Segoe UI" w:hAnsi="Segoe UI" w:cs="Segoe UI"/>
      <w:spacing w:val="10"/>
    </w:rPr>
  </w:style>
  <w:style w:type="character" w:customStyle="1" w:styleId="CharStyle10">
    <w:name w:val="Колонтитул"/>
    <w:basedOn w:val="CharStyle9"/>
    <w:rPr>
      <w:lang w:val="ru-RU" w:eastAsia="ru-RU" w:bidi="ru-RU"/>
      <w:w w:val="100"/>
      <w:color w:val="000000"/>
      <w:position w:val="0"/>
    </w:rPr>
  </w:style>
  <w:style w:type="character" w:customStyle="1" w:styleId="CharStyle12">
    <w:name w:val="Подпись к таблице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3">
    <w:name w:val="Подпись к таблице"/>
    <w:basedOn w:val="CharStyle12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"/>
    <w:basedOn w:val="CharStyle6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 + 11 pt,Полужирный"/>
    <w:basedOn w:val="CharStyle6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6">
    <w:name w:val="Основной текст (2) + 11 pt,Курсив"/>
    <w:basedOn w:val="CharStyle6"/>
    <w:rPr>
      <w:lang w:val="ru-RU" w:eastAsia="ru-RU" w:bidi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7">
    <w:name w:val="Основной текст (2) + 11,5 pt,Полужирный,Курсив"/>
    <w:basedOn w:val="CharStyle6"/>
    <w:rPr>
      <w:lang w:val="ru-RU" w:eastAsia="ru-RU" w:bidi="ru-RU"/>
      <w:b/>
      <w:bCs/>
      <w:i/>
      <w:iCs/>
      <w:sz w:val="23"/>
      <w:szCs w:val="23"/>
      <w:w w:val="100"/>
      <w:spacing w:val="0"/>
      <w:color w:val="000000"/>
      <w:position w:val="0"/>
    </w:rPr>
  </w:style>
  <w:style w:type="character" w:customStyle="1" w:styleId="CharStyle18">
    <w:name w:val="Основной текст (2) + 7,5 pt,Малые прописные"/>
    <w:basedOn w:val="CharStyle6"/>
    <w:rPr>
      <w:lang w:val="ru-RU" w:eastAsia="ru-RU" w:bidi="ru-RU"/>
      <w:smallCaps/>
      <w:sz w:val="15"/>
      <w:szCs w:val="15"/>
      <w:w w:val="100"/>
      <w:spacing w:val="0"/>
      <w:color w:val="000000"/>
      <w:position w:val="0"/>
    </w:rPr>
  </w:style>
  <w:style w:type="character" w:customStyle="1" w:styleId="CharStyle19">
    <w:name w:val="Основной текст (2) + 10,5 pt"/>
    <w:basedOn w:val="CharStyle6"/>
    <w:rPr>
      <w:lang w:val="ru-RU" w:eastAsia="ru-RU" w:bidi="ru-RU"/>
      <w:sz w:val="21"/>
      <w:szCs w:val="21"/>
      <w:w w:val="100"/>
      <w:spacing w:val="0"/>
      <w:color w:val="000000"/>
      <w:position w:val="0"/>
    </w:rPr>
  </w:style>
  <w:style w:type="character" w:customStyle="1" w:styleId="CharStyle20">
    <w:name w:val="Колонтитул + MS Gothic,7,5 pt,Интервал 0 pt"/>
    <w:basedOn w:val="CharStyle9"/>
    <w:rPr>
      <w:lang w:val="ru-RU" w:eastAsia="ru-RU" w:bidi="ru-RU"/>
      <w:sz w:val="15"/>
      <w:szCs w:val="15"/>
      <w:rFonts w:ascii="MS Gothic" w:eastAsia="MS Gothic" w:hAnsi="MS Gothic" w:cs="MS Gothic"/>
      <w:w w:val="100"/>
      <w:spacing w:val="0"/>
      <w:color w:val="000000"/>
      <w:position w:val="0"/>
    </w:rPr>
  </w:style>
  <w:style w:type="paragraph" w:customStyle="1" w:styleId="Style3">
    <w:name w:val="Подпись к картинке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619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Segoe UI" w:eastAsia="Segoe UI" w:hAnsi="Segoe UI" w:cs="Segoe UI"/>
      <w:spacing w:val="10"/>
    </w:rPr>
  </w:style>
  <w:style w:type="paragraph" w:customStyle="1" w:styleId="Style11">
    <w:name w:val="Подпись к таблице"/>
    <w:basedOn w:val="Normal"/>
    <w:link w:val="CharStyle12"/>
    <w:pPr>
      <w:widowControl w:val="0"/>
      <w:shd w:val="clear" w:color="auto" w:fill="FFFFFF"/>
      <w:jc w:val="center"/>
      <w:spacing w:line="302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header" Target="header1.xml"/></Relationships>
</file>